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436" w:rsidRDefault="009C7436" w:rsidP="00800B65">
      <w:pPr>
        <w:widowControl/>
        <w:autoSpaceDE w:val="0"/>
        <w:autoSpaceDN w:val="0"/>
        <w:adjustRightInd w:val="0"/>
        <w:jc w:val="both"/>
        <w:rPr>
          <w:iCs/>
          <w:snapToGrid/>
          <w:sz w:val="20"/>
        </w:rPr>
      </w:pPr>
    </w:p>
    <w:p w:rsidR="00053F3F" w:rsidRDefault="00053F3F" w:rsidP="00800B65">
      <w:pPr>
        <w:widowControl/>
        <w:autoSpaceDE w:val="0"/>
        <w:autoSpaceDN w:val="0"/>
        <w:adjustRightInd w:val="0"/>
        <w:jc w:val="both"/>
        <w:rPr>
          <w:iCs/>
          <w:snapToGrid/>
          <w:sz w:val="20"/>
        </w:rPr>
      </w:pPr>
      <w:r w:rsidRPr="001C09BD">
        <w:rPr>
          <w:iCs/>
          <w:snapToGrid/>
          <w:sz w:val="20"/>
        </w:rPr>
        <w:t xml:space="preserve">Members present:  </w:t>
      </w:r>
      <w:r w:rsidR="00A87065">
        <w:rPr>
          <w:iCs/>
          <w:snapToGrid/>
          <w:sz w:val="20"/>
        </w:rPr>
        <w:t xml:space="preserve">Sean Mulhall (chair), David Christine, </w:t>
      </w:r>
      <w:r w:rsidR="00676722">
        <w:rPr>
          <w:iCs/>
          <w:snapToGrid/>
          <w:sz w:val="20"/>
        </w:rPr>
        <w:t>Thomas</w:t>
      </w:r>
      <w:r w:rsidR="001F0547">
        <w:rPr>
          <w:iCs/>
          <w:snapToGrid/>
          <w:sz w:val="20"/>
        </w:rPr>
        <w:t xml:space="preserve"> Baker</w:t>
      </w:r>
      <w:r w:rsidR="00676722">
        <w:rPr>
          <w:iCs/>
          <w:snapToGrid/>
          <w:sz w:val="20"/>
        </w:rPr>
        <w:t>, Glenn</w:t>
      </w:r>
      <w:r w:rsidR="001F0547">
        <w:rPr>
          <w:iCs/>
          <w:snapToGrid/>
          <w:sz w:val="20"/>
        </w:rPr>
        <w:t xml:space="preserve"> Hettinger</w:t>
      </w:r>
      <w:r w:rsidR="00676722">
        <w:rPr>
          <w:iCs/>
          <w:snapToGrid/>
          <w:sz w:val="20"/>
        </w:rPr>
        <w:t>, Alison</w:t>
      </w:r>
      <w:r w:rsidR="001F0547">
        <w:rPr>
          <w:iCs/>
          <w:snapToGrid/>
          <w:sz w:val="20"/>
        </w:rPr>
        <w:t xml:space="preserve"> McCallum</w:t>
      </w:r>
    </w:p>
    <w:p w:rsidR="00012ADD" w:rsidRDefault="00012ADD" w:rsidP="00800B65">
      <w:pPr>
        <w:widowControl/>
        <w:autoSpaceDE w:val="0"/>
        <w:autoSpaceDN w:val="0"/>
        <w:adjustRightInd w:val="0"/>
        <w:jc w:val="both"/>
        <w:rPr>
          <w:iCs/>
          <w:snapToGrid/>
          <w:sz w:val="20"/>
        </w:rPr>
      </w:pPr>
      <w:r>
        <w:rPr>
          <w:iCs/>
          <w:snapToGrid/>
          <w:sz w:val="20"/>
        </w:rPr>
        <w:t xml:space="preserve">Staff present: </w:t>
      </w:r>
      <w:r w:rsidR="00676722">
        <w:rPr>
          <w:iCs/>
          <w:snapToGrid/>
          <w:sz w:val="20"/>
        </w:rPr>
        <w:t>Jacob Smith, Senior Supervising Planner; Sloane Stephens, Planner</w:t>
      </w:r>
      <w:r w:rsidR="00EE19EB" w:rsidRPr="00EE19EB">
        <w:rPr>
          <w:iCs/>
          <w:snapToGrid/>
          <w:sz w:val="20"/>
        </w:rPr>
        <w:t xml:space="preserve"> </w:t>
      </w:r>
    </w:p>
    <w:p w:rsidR="00053F3F" w:rsidRPr="001C09BD" w:rsidRDefault="00053F3F" w:rsidP="00800B65">
      <w:pPr>
        <w:widowControl/>
        <w:autoSpaceDE w:val="0"/>
        <w:autoSpaceDN w:val="0"/>
        <w:adjustRightInd w:val="0"/>
        <w:jc w:val="both"/>
        <w:rPr>
          <w:iCs/>
          <w:snapToGrid/>
          <w:sz w:val="20"/>
        </w:rPr>
      </w:pPr>
    </w:p>
    <w:p w:rsidR="00800B65" w:rsidRPr="001C09BD" w:rsidRDefault="00A87065" w:rsidP="00800B65">
      <w:pPr>
        <w:widowControl/>
        <w:autoSpaceDE w:val="0"/>
        <w:autoSpaceDN w:val="0"/>
        <w:adjustRightInd w:val="0"/>
        <w:jc w:val="both"/>
        <w:rPr>
          <w:iCs/>
          <w:snapToGrid/>
          <w:sz w:val="20"/>
        </w:rPr>
      </w:pPr>
      <w:r>
        <w:rPr>
          <w:iCs/>
          <w:snapToGrid/>
          <w:sz w:val="20"/>
        </w:rPr>
        <w:t>Mulhall</w:t>
      </w:r>
      <w:r w:rsidR="00800B65" w:rsidRPr="001C09BD">
        <w:rPr>
          <w:iCs/>
          <w:snapToGrid/>
          <w:sz w:val="20"/>
        </w:rPr>
        <w:t xml:space="preserve"> called meeting to order at </w:t>
      </w:r>
      <w:r w:rsidR="00B51187">
        <w:rPr>
          <w:iCs/>
          <w:snapToGrid/>
          <w:sz w:val="20"/>
        </w:rPr>
        <w:t>5:04pm</w:t>
      </w:r>
      <w:r w:rsidR="00800B65" w:rsidRPr="001C09BD">
        <w:rPr>
          <w:iCs/>
          <w:snapToGrid/>
          <w:sz w:val="20"/>
        </w:rPr>
        <w:t>.</w:t>
      </w:r>
    </w:p>
    <w:p w:rsidR="008215CA" w:rsidRDefault="00B51187" w:rsidP="00804AEB">
      <w:pPr>
        <w:widowControl/>
        <w:autoSpaceDE w:val="0"/>
        <w:autoSpaceDN w:val="0"/>
        <w:adjustRightInd w:val="0"/>
        <w:jc w:val="both"/>
        <w:rPr>
          <w:iCs/>
          <w:snapToGrid/>
          <w:sz w:val="20"/>
        </w:rPr>
      </w:pPr>
      <w:r>
        <w:rPr>
          <w:iCs/>
          <w:snapToGrid/>
          <w:sz w:val="20"/>
        </w:rPr>
        <w:t>Baker</w:t>
      </w:r>
      <w:r w:rsidR="00800B65" w:rsidRPr="001C09BD">
        <w:rPr>
          <w:iCs/>
          <w:snapToGrid/>
          <w:sz w:val="20"/>
        </w:rPr>
        <w:t xml:space="preserve"> called for public comment not on the agenda.</w:t>
      </w:r>
      <w:r>
        <w:rPr>
          <w:iCs/>
          <w:snapToGrid/>
          <w:sz w:val="20"/>
        </w:rPr>
        <w:t xml:space="preserve"> No comments.</w:t>
      </w:r>
    </w:p>
    <w:p w:rsidR="00B51187" w:rsidRDefault="00B51187" w:rsidP="00804AEB">
      <w:pPr>
        <w:widowControl/>
        <w:autoSpaceDE w:val="0"/>
        <w:autoSpaceDN w:val="0"/>
        <w:adjustRightInd w:val="0"/>
        <w:jc w:val="both"/>
        <w:rPr>
          <w:iCs/>
          <w:snapToGrid/>
          <w:sz w:val="20"/>
        </w:rPr>
      </w:pPr>
    </w:p>
    <w:p w:rsidR="00C21706" w:rsidRDefault="00A87065" w:rsidP="00E10037">
      <w:pPr>
        <w:widowControl/>
        <w:autoSpaceDE w:val="0"/>
        <w:autoSpaceDN w:val="0"/>
        <w:adjustRightInd w:val="0"/>
        <w:jc w:val="both"/>
        <w:rPr>
          <w:iCs/>
          <w:snapToGrid/>
          <w:sz w:val="20"/>
        </w:rPr>
      </w:pPr>
      <w:r>
        <w:rPr>
          <w:iCs/>
          <w:snapToGrid/>
          <w:sz w:val="20"/>
        </w:rPr>
        <w:t xml:space="preserve">Mulhall </w:t>
      </w:r>
      <w:r w:rsidR="00804AEB">
        <w:rPr>
          <w:iCs/>
          <w:snapToGrid/>
          <w:sz w:val="20"/>
        </w:rPr>
        <w:t xml:space="preserve">opened </w:t>
      </w:r>
      <w:r w:rsidR="001545A3">
        <w:rPr>
          <w:iCs/>
          <w:snapToGrid/>
          <w:sz w:val="20"/>
        </w:rPr>
        <w:t xml:space="preserve">Item </w:t>
      </w:r>
      <w:r w:rsidR="003864A7">
        <w:rPr>
          <w:iCs/>
          <w:snapToGrid/>
          <w:sz w:val="20"/>
        </w:rPr>
        <w:t>1</w:t>
      </w:r>
      <w:r w:rsidR="001545A3">
        <w:rPr>
          <w:iCs/>
          <w:snapToGrid/>
          <w:sz w:val="20"/>
        </w:rPr>
        <w:t xml:space="preserve">. </w:t>
      </w:r>
      <w:r w:rsidR="00920F41">
        <w:rPr>
          <w:iCs/>
          <w:snapToGrid/>
          <w:sz w:val="20"/>
        </w:rPr>
        <w:t>ARC 2022-</w:t>
      </w:r>
      <w:r>
        <w:rPr>
          <w:iCs/>
          <w:snapToGrid/>
          <w:sz w:val="20"/>
        </w:rPr>
        <w:t xml:space="preserve">10 Engel &amp; </w:t>
      </w:r>
      <w:proofErr w:type="spellStart"/>
      <w:r>
        <w:rPr>
          <w:iCs/>
          <w:snapToGrid/>
          <w:sz w:val="20"/>
        </w:rPr>
        <w:t>Volkers</w:t>
      </w:r>
      <w:proofErr w:type="spellEnd"/>
      <w:r>
        <w:rPr>
          <w:iCs/>
          <w:snapToGrid/>
          <w:sz w:val="20"/>
        </w:rPr>
        <w:t>.</w:t>
      </w:r>
    </w:p>
    <w:p w:rsidR="00C21706" w:rsidRDefault="00C21706" w:rsidP="00E10037">
      <w:pPr>
        <w:widowControl/>
        <w:autoSpaceDE w:val="0"/>
        <w:autoSpaceDN w:val="0"/>
        <w:adjustRightInd w:val="0"/>
        <w:jc w:val="both"/>
        <w:rPr>
          <w:iCs/>
          <w:snapToGrid/>
          <w:sz w:val="20"/>
        </w:rPr>
      </w:pPr>
    </w:p>
    <w:p w:rsidR="000E6328" w:rsidRDefault="00920F41" w:rsidP="00E10037">
      <w:pPr>
        <w:widowControl/>
        <w:autoSpaceDE w:val="0"/>
        <w:autoSpaceDN w:val="0"/>
        <w:adjustRightInd w:val="0"/>
        <w:jc w:val="both"/>
        <w:rPr>
          <w:iCs/>
          <w:snapToGrid/>
          <w:sz w:val="20"/>
        </w:rPr>
      </w:pPr>
      <w:r>
        <w:rPr>
          <w:iCs/>
          <w:snapToGrid/>
          <w:sz w:val="20"/>
        </w:rPr>
        <w:t>Applicant</w:t>
      </w:r>
      <w:r w:rsidR="00A87065">
        <w:rPr>
          <w:iCs/>
          <w:snapToGrid/>
          <w:sz w:val="20"/>
        </w:rPr>
        <w:t xml:space="preserve"> Randy Taylor</w:t>
      </w:r>
      <w:r w:rsidR="00CF22DF">
        <w:rPr>
          <w:iCs/>
          <w:snapToGrid/>
          <w:sz w:val="20"/>
        </w:rPr>
        <w:t xml:space="preserve"> </w:t>
      </w:r>
      <w:r w:rsidR="00C21706">
        <w:rPr>
          <w:iCs/>
          <w:snapToGrid/>
          <w:sz w:val="20"/>
        </w:rPr>
        <w:t>presented the item</w:t>
      </w:r>
      <w:r w:rsidR="00AD227F">
        <w:rPr>
          <w:iCs/>
          <w:snapToGrid/>
          <w:sz w:val="20"/>
        </w:rPr>
        <w:t xml:space="preserve">. Taylor </w:t>
      </w:r>
      <w:r w:rsidR="00C21706">
        <w:rPr>
          <w:iCs/>
          <w:snapToGrid/>
          <w:sz w:val="20"/>
        </w:rPr>
        <w:t xml:space="preserve">provided </w:t>
      </w:r>
      <w:r w:rsidR="008960B3">
        <w:rPr>
          <w:iCs/>
          <w:snapToGrid/>
          <w:sz w:val="20"/>
        </w:rPr>
        <w:t>images</w:t>
      </w:r>
      <w:r w:rsidR="00CF22DF">
        <w:rPr>
          <w:iCs/>
          <w:snapToGrid/>
          <w:sz w:val="20"/>
        </w:rPr>
        <w:t xml:space="preserve"> to the Board members showing </w:t>
      </w:r>
      <w:r w:rsidR="008960B3">
        <w:rPr>
          <w:iCs/>
          <w:snapToGrid/>
          <w:sz w:val="20"/>
        </w:rPr>
        <w:t xml:space="preserve">nearby </w:t>
      </w:r>
      <w:r w:rsidR="00A87065">
        <w:rPr>
          <w:iCs/>
          <w:snapToGrid/>
          <w:sz w:val="20"/>
        </w:rPr>
        <w:t>building facades with similar wall signage as is being proposed with black lettering. Staff is not satisfied with the letters being black with white halo lighting as this differs from the Chase business wall sign on the shared building. Applicant provided an alternative option of black vinyl letters that would be illuminated internally white at night.</w:t>
      </w:r>
    </w:p>
    <w:p w:rsidR="002F10AE" w:rsidRDefault="002F10AE" w:rsidP="00E10037">
      <w:pPr>
        <w:widowControl/>
        <w:autoSpaceDE w:val="0"/>
        <w:autoSpaceDN w:val="0"/>
        <w:adjustRightInd w:val="0"/>
        <w:jc w:val="both"/>
        <w:rPr>
          <w:iCs/>
          <w:snapToGrid/>
          <w:sz w:val="20"/>
        </w:rPr>
      </w:pPr>
    </w:p>
    <w:p w:rsidR="002F10AE" w:rsidRDefault="00920F41" w:rsidP="00E10037">
      <w:pPr>
        <w:widowControl/>
        <w:autoSpaceDE w:val="0"/>
        <w:autoSpaceDN w:val="0"/>
        <w:adjustRightInd w:val="0"/>
        <w:jc w:val="both"/>
        <w:rPr>
          <w:iCs/>
          <w:snapToGrid/>
          <w:sz w:val="20"/>
        </w:rPr>
      </w:pPr>
      <w:r>
        <w:rPr>
          <w:iCs/>
          <w:snapToGrid/>
          <w:sz w:val="20"/>
        </w:rPr>
        <w:t>Hettinger</w:t>
      </w:r>
      <w:r w:rsidR="002F10AE">
        <w:rPr>
          <w:iCs/>
          <w:snapToGrid/>
          <w:sz w:val="20"/>
        </w:rPr>
        <w:t xml:space="preserve">: Motion to approve </w:t>
      </w:r>
      <w:r w:rsidR="00604174">
        <w:rPr>
          <w:iCs/>
          <w:snapToGrid/>
          <w:sz w:val="20"/>
        </w:rPr>
        <w:t>ARC 2022-</w:t>
      </w:r>
      <w:r w:rsidR="00A87065">
        <w:rPr>
          <w:iCs/>
          <w:snapToGrid/>
          <w:sz w:val="20"/>
        </w:rPr>
        <w:t xml:space="preserve">10 Engel &amp; </w:t>
      </w:r>
      <w:proofErr w:type="spellStart"/>
      <w:r w:rsidR="00A87065">
        <w:rPr>
          <w:iCs/>
          <w:snapToGrid/>
          <w:sz w:val="20"/>
        </w:rPr>
        <w:t>Volkers</w:t>
      </w:r>
      <w:proofErr w:type="spellEnd"/>
      <w:r w:rsidR="00A87065">
        <w:rPr>
          <w:iCs/>
          <w:snapToGrid/>
          <w:sz w:val="20"/>
        </w:rPr>
        <w:t>, 24 square foot wall sign</w:t>
      </w:r>
      <w:r w:rsidR="008960B3">
        <w:rPr>
          <w:iCs/>
          <w:snapToGrid/>
          <w:sz w:val="20"/>
        </w:rPr>
        <w:t>,</w:t>
      </w:r>
      <w:r w:rsidR="00A87065">
        <w:rPr>
          <w:iCs/>
          <w:snapToGrid/>
          <w:sz w:val="20"/>
        </w:rPr>
        <w:t xml:space="preserve"> with</w:t>
      </w:r>
      <w:r w:rsidR="008960B3">
        <w:rPr>
          <w:iCs/>
          <w:snapToGrid/>
          <w:sz w:val="20"/>
        </w:rPr>
        <w:t xml:space="preserve"> black vinyl letters and</w:t>
      </w:r>
      <w:r w:rsidR="00A87065">
        <w:rPr>
          <w:iCs/>
          <w:snapToGrid/>
          <w:sz w:val="20"/>
        </w:rPr>
        <w:t xml:space="preserve"> internal white lighting with a red “&amp;” not taking up more than 15% of the sign face. Second by Mulhall. Motion passes 3-2.</w:t>
      </w:r>
    </w:p>
    <w:p w:rsidR="002F10AE" w:rsidRDefault="002F10AE" w:rsidP="00E10037">
      <w:pPr>
        <w:widowControl/>
        <w:autoSpaceDE w:val="0"/>
        <w:autoSpaceDN w:val="0"/>
        <w:adjustRightInd w:val="0"/>
        <w:jc w:val="both"/>
        <w:rPr>
          <w:iCs/>
          <w:snapToGrid/>
          <w:sz w:val="20"/>
        </w:rPr>
      </w:pPr>
    </w:p>
    <w:p w:rsidR="002F10AE" w:rsidRDefault="007D7D85" w:rsidP="00E10037">
      <w:pPr>
        <w:widowControl/>
        <w:autoSpaceDE w:val="0"/>
        <w:autoSpaceDN w:val="0"/>
        <w:adjustRightInd w:val="0"/>
        <w:jc w:val="both"/>
        <w:rPr>
          <w:iCs/>
          <w:snapToGrid/>
          <w:sz w:val="20"/>
        </w:rPr>
      </w:pPr>
      <w:r>
        <w:rPr>
          <w:iCs/>
          <w:snapToGrid/>
          <w:sz w:val="20"/>
        </w:rPr>
        <w:t xml:space="preserve">County Staff </w:t>
      </w:r>
      <w:r w:rsidR="00BE40F7">
        <w:rPr>
          <w:iCs/>
          <w:snapToGrid/>
          <w:sz w:val="20"/>
        </w:rPr>
        <w:t xml:space="preserve">informed the Board of </w:t>
      </w:r>
      <w:r w:rsidR="00B2662A">
        <w:rPr>
          <w:iCs/>
          <w:snapToGrid/>
          <w:sz w:val="20"/>
        </w:rPr>
        <w:t>projects that may be ready for hearing soon</w:t>
      </w:r>
      <w:r w:rsidR="00BE40F7">
        <w:rPr>
          <w:iCs/>
          <w:snapToGrid/>
          <w:sz w:val="20"/>
        </w:rPr>
        <w:t>: Gate Gas Station, lighting for the athletic field</w:t>
      </w:r>
      <w:r w:rsidR="00A87065">
        <w:rPr>
          <w:iCs/>
          <w:snapToGrid/>
          <w:sz w:val="20"/>
        </w:rPr>
        <w:t xml:space="preserve"> at Cornerstone Park, and Downtown Palm Valley. </w:t>
      </w:r>
      <w:r w:rsidR="00B2662A">
        <w:rPr>
          <w:iCs/>
          <w:snapToGrid/>
          <w:sz w:val="20"/>
        </w:rPr>
        <w:t>Staff also let Board know there has been an ad running for months to fill the vacancies on the Board with no response.</w:t>
      </w:r>
    </w:p>
    <w:p w:rsidR="0070084C" w:rsidRDefault="0070084C" w:rsidP="00E10037">
      <w:pPr>
        <w:widowControl/>
        <w:autoSpaceDE w:val="0"/>
        <w:autoSpaceDN w:val="0"/>
        <w:adjustRightInd w:val="0"/>
        <w:jc w:val="both"/>
        <w:rPr>
          <w:iCs/>
          <w:snapToGrid/>
          <w:sz w:val="20"/>
        </w:rPr>
      </w:pPr>
    </w:p>
    <w:p w:rsidR="0070084C" w:rsidRDefault="0070084C" w:rsidP="00E10037">
      <w:pPr>
        <w:widowControl/>
        <w:autoSpaceDE w:val="0"/>
        <w:autoSpaceDN w:val="0"/>
        <w:adjustRightInd w:val="0"/>
        <w:jc w:val="both"/>
        <w:rPr>
          <w:iCs/>
          <w:snapToGrid/>
          <w:sz w:val="20"/>
        </w:rPr>
      </w:pPr>
      <w:r>
        <w:rPr>
          <w:iCs/>
          <w:snapToGrid/>
          <w:sz w:val="20"/>
        </w:rPr>
        <w:t>Hettinger requested that when applicant come to the Board for design approval, they bring physical color/material samples</w:t>
      </w:r>
      <w:r w:rsidR="00AD227F">
        <w:rPr>
          <w:iCs/>
          <w:snapToGrid/>
          <w:sz w:val="20"/>
        </w:rPr>
        <w:t xml:space="preserve">; </w:t>
      </w:r>
      <w:r>
        <w:rPr>
          <w:iCs/>
          <w:snapToGrid/>
          <w:sz w:val="20"/>
        </w:rPr>
        <w:t xml:space="preserve">printouts or images on </w:t>
      </w:r>
      <w:r w:rsidR="00AD227F">
        <w:rPr>
          <w:iCs/>
          <w:snapToGrid/>
          <w:sz w:val="20"/>
        </w:rPr>
        <w:t>a screen are not a</w:t>
      </w:r>
      <w:r w:rsidR="00343730">
        <w:rPr>
          <w:iCs/>
          <w:snapToGrid/>
          <w:sz w:val="20"/>
        </w:rPr>
        <w:t>n accurate representation of colors.</w:t>
      </w:r>
    </w:p>
    <w:p w:rsidR="007D7D85" w:rsidRDefault="007D7D85" w:rsidP="00E10037">
      <w:pPr>
        <w:widowControl/>
        <w:autoSpaceDE w:val="0"/>
        <w:autoSpaceDN w:val="0"/>
        <w:adjustRightInd w:val="0"/>
        <w:jc w:val="both"/>
        <w:rPr>
          <w:iCs/>
          <w:snapToGrid/>
          <w:sz w:val="20"/>
        </w:rPr>
      </w:pPr>
    </w:p>
    <w:p w:rsidR="00012ADD" w:rsidRDefault="00E45522" w:rsidP="00800B65">
      <w:pPr>
        <w:widowControl/>
        <w:autoSpaceDE w:val="0"/>
        <w:autoSpaceDN w:val="0"/>
        <w:adjustRightInd w:val="0"/>
        <w:jc w:val="both"/>
        <w:rPr>
          <w:iCs/>
          <w:snapToGrid/>
          <w:sz w:val="20"/>
        </w:rPr>
      </w:pPr>
      <w:r>
        <w:rPr>
          <w:iCs/>
          <w:snapToGrid/>
          <w:sz w:val="20"/>
        </w:rPr>
        <w:t xml:space="preserve">No further </w:t>
      </w:r>
      <w:proofErr w:type="gramStart"/>
      <w:r>
        <w:rPr>
          <w:iCs/>
          <w:snapToGrid/>
          <w:sz w:val="20"/>
        </w:rPr>
        <w:t>business</w:t>
      </w:r>
      <w:r w:rsidR="0017451E">
        <w:rPr>
          <w:iCs/>
          <w:snapToGrid/>
          <w:sz w:val="20"/>
        </w:rPr>
        <w:t xml:space="preserve"> </w:t>
      </w:r>
      <w:r w:rsidR="00E249C4">
        <w:rPr>
          <w:iCs/>
          <w:snapToGrid/>
          <w:sz w:val="20"/>
        </w:rPr>
        <w:t xml:space="preserve"> </w:t>
      </w:r>
      <w:r w:rsidR="00E249C4" w:rsidRPr="00E249C4">
        <w:rPr>
          <w:b/>
          <w:iCs/>
          <w:snapToGrid/>
          <w:sz w:val="20"/>
        </w:rPr>
        <w:t>|</w:t>
      </w:r>
      <w:proofErr w:type="gramEnd"/>
      <w:r w:rsidR="00E249C4">
        <w:rPr>
          <w:iCs/>
          <w:snapToGrid/>
          <w:sz w:val="20"/>
        </w:rPr>
        <w:t xml:space="preserve">  </w:t>
      </w:r>
      <w:r>
        <w:rPr>
          <w:iCs/>
          <w:snapToGrid/>
          <w:sz w:val="20"/>
        </w:rPr>
        <w:t xml:space="preserve">Meeting adjourned </w:t>
      </w:r>
      <w:r w:rsidR="00604174">
        <w:rPr>
          <w:iCs/>
          <w:snapToGrid/>
          <w:sz w:val="20"/>
        </w:rPr>
        <w:t>5:4</w:t>
      </w:r>
      <w:r w:rsidR="00A87065">
        <w:rPr>
          <w:iCs/>
          <w:snapToGrid/>
          <w:sz w:val="20"/>
        </w:rPr>
        <w:t>2pm.</w:t>
      </w:r>
    </w:p>
    <w:p w:rsidR="002F10AE" w:rsidRDefault="002F10AE" w:rsidP="00800B65">
      <w:pPr>
        <w:widowControl/>
        <w:autoSpaceDE w:val="0"/>
        <w:autoSpaceDN w:val="0"/>
        <w:adjustRightInd w:val="0"/>
        <w:jc w:val="both"/>
        <w:rPr>
          <w:iCs/>
          <w:snapToGrid/>
          <w:sz w:val="20"/>
        </w:rPr>
      </w:pPr>
    </w:p>
    <w:p w:rsidR="002F10AE" w:rsidRDefault="002F10AE" w:rsidP="00800B65">
      <w:pPr>
        <w:widowControl/>
        <w:autoSpaceDE w:val="0"/>
        <w:autoSpaceDN w:val="0"/>
        <w:adjustRightInd w:val="0"/>
        <w:jc w:val="both"/>
        <w:rPr>
          <w:iCs/>
          <w:snapToGrid/>
          <w:sz w:val="20"/>
        </w:rPr>
      </w:pPr>
      <w:bookmarkStart w:id="0" w:name="_GoBack"/>
      <w:bookmarkEnd w:id="0"/>
    </w:p>
    <w:sectPr w:rsidR="002F10AE" w:rsidSect="00267A4B">
      <w:headerReference w:type="first" r:id="rId8"/>
      <w:footerReference w:type="first" r:id="rId9"/>
      <w:pgSz w:w="12240" w:h="15840"/>
      <w:pgMar w:top="720" w:right="864" w:bottom="576" w:left="100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E23" w:rsidRDefault="00581E23" w:rsidP="00AB586D">
      <w:r>
        <w:separator/>
      </w:r>
    </w:p>
  </w:endnote>
  <w:endnote w:type="continuationSeparator" w:id="0">
    <w:p w:rsidR="00581E23" w:rsidRDefault="00581E23" w:rsidP="00AB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A65" w:rsidRPr="008B5A32" w:rsidRDefault="005B7A65" w:rsidP="005B7A65">
    <w:pPr>
      <w:pStyle w:val="Footer"/>
      <w:rPr>
        <w:sz w:val="20"/>
      </w:rPr>
    </w:pPr>
    <w:r w:rsidRPr="008B5A32">
      <w:rPr>
        <w:sz w:val="20"/>
      </w:rPr>
      <w:t>Approved: April 26, 2023</w:t>
    </w:r>
  </w:p>
  <w:p w:rsidR="005B7A65" w:rsidRDefault="005B7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E23" w:rsidRDefault="00581E23" w:rsidP="00AB586D">
      <w:r>
        <w:separator/>
      </w:r>
    </w:p>
  </w:footnote>
  <w:footnote w:type="continuationSeparator" w:id="0">
    <w:p w:rsidR="00581E23" w:rsidRDefault="00581E23" w:rsidP="00AB5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532" w:rsidRDefault="00F81532" w:rsidP="00C606C1">
    <w:pPr>
      <w:pStyle w:val="Header"/>
      <w:ind w:left="1440"/>
      <w:jc w:val="center"/>
    </w:pPr>
    <w:r>
      <w:rPr>
        <w:noProof/>
      </w:rPr>
      <w:drawing>
        <wp:anchor distT="0" distB="0" distL="114300" distR="114300" simplePos="0" relativeHeight="251659776" behindDoc="0" locked="0" layoutInCell="1" allowOverlap="1" wp14:anchorId="1C292148" wp14:editId="70EE9498">
          <wp:simplePos x="0" y="0"/>
          <wp:positionH relativeFrom="column">
            <wp:posOffset>27305</wp:posOffset>
          </wp:positionH>
          <wp:positionV relativeFrom="paragraph">
            <wp:posOffset>93345</wp:posOffset>
          </wp:positionV>
          <wp:extent cx="838200" cy="1097280"/>
          <wp:effectExtent l="0" t="0" r="0" b="7620"/>
          <wp:wrapNone/>
          <wp:docPr id="1" name="Picture 1" descr="GrowthMg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wthMgmt"/>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t="-2631" b="-2631"/>
                  <a:stretch/>
                </pic:blipFill>
                <pic:spPr bwMode="auto">
                  <a:xfrm>
                    <a:off x="0" y="0"/>
                    <a:ext cx="838200"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81532" w:rsidRDefault="00F81532" w:rsidP="00C606C1">
    <w:pPr>
      <w:pStyle w:val="Header"/>
      <w:ind w:left="1440"/>
      <w:jc w:val="center"/>
    </w:pPr>
  </w:p>
  <w:p w:rsidR="00F81532" w:rsidRPr="00AB586D" w:rsidRDefault="00B35408" w:rsidP="00C606C1">
    <w:pPr>
      <w:pStyle w:val="Title"/>
      <w:ind w:left="1440"/>
      <w:rPr>
        <w:sz w:val="22"/>
        <w:szCs w:val="22"/>
      </w:rPr>
    </w:pPr>
    <w:r>
      <w:rPr>
        <w:sz w:val="22"/>
        <w:szCs w:val="22"/>
      </w:rPr>
      <w:t xml:space="preserve">MINUTES </w:t>
    </w:r>
    <w:r w:rsidR="00F81532" w:rsidRPr="00AB586D">
      <w:rPr>
        <w:sz w:val="22"/>
        <w:szCs w:val="22"/>
      </w:rPr>
      <w:t>OF THE ST. JOHNS COUNTY, FLORIDA</w:t>
    </w:r>
  </w:p>
  <w:p w:rsidR="00F81532" w:rsidRPr="00AB586D" w:rsidRDefault="00676722" w:rsidP="00C606C1">
    <w:pPr>
      <w:ind w:left="1440"/>
      <w:jc w:val="center"/>
      <w:rPr>
        <w:b/>
        <w:u w:val="single"/>
      </w:rPr>
    </w:pPr>
    <w:r>
      <w:rPr>
        <w:b/>
        <w:u w:val="single"/>
      </w:rPr>
      <w:t>ARCHITECTURAL REVIEW COMMITTEE</w:t>
    </w:r>
  </w:p>
  <w:p w:rsidR="00C606C1" w:rsidRDefault="009925E3" w:rsidP="00C606C1">
    <w:pPr>
      <w:pStyle w:val="Header"/>
      <w:ind w:left="1440"/>
      <w:jc w:val="center"/>
      <w:rPr>
        <w:b/>
        <w:u w:val="single"/>
      </w:rPr>
    </w:pPr>
    <w:r w:rsidRPr="009925E3">
      <w:rPr>
        <w:b/>
        <w:u w:val="single"/>
      </w:rPr>
      <w:t xml:space="preserve">OF THE </w:t>
    </w:r>
    <w:r w:rsidR="00676722">
      <w:rPr>
        <w:b/>
        <w:u w:val="single"/>
      </w:rPr>
      <w:t>PONTE VEDRA</w:t>
    </w:r>
    <w:r w:rsidR="00B6135D" w:rsidRPr="009925E3">
      <w:rPr>
        <w:b/>
        <w:u w:val="single"/>
      </w:rPr>
      <w:t xml:space="preserve"> </w:t>
    </w:r>
    <w:r w:rsidRPr="009925E3">
      <w:rPr>
        <w:b/>
        <w:u w:val="single"/>
      </w:rPr>
      <w:t>OVERLAY DISTRICT</w:t>
    </w:r>
  </w:p>
  <w:p w:rsidR="00800B65" w:rsidRDefault="00676722" w:rsidP="00C606C1">
    <w:pPr>
      <w:pStyle w:val="Header"/>
      <w:ind w:left="1440"/>
      <w:jc w:val="center"/>
      <w:rPr>
        <w:b/>
        <w:u w:val="single"/>
      </w:rPr>
    </w:pPr>
    <w:r>
      <w:rPr>
        <w:b/>
        <w:u w:val="single"/>
      </w:rPr>
      <w:t xml:space="preserve">Wednesday, November </w:t>
    </w:r>
    <w:r w:rsidR="00A87065">
      <w:rPr>
        <w:b/>
        <w:u w:val="single"/>
      </w:rPr>
      <w:t>30</w:t>
    </w:r>
    <w:r w:rsidR="008215CA">
      <w:rPr>
        <w:b/>
        <w:u w:val="single"/>
      </w:rPr>
      <w:t>, 2022</w:t>
    </w:r>
  </w:p>
  <w:p w:rsidR="00676722" w:rsidRDefault="00A87065" w:rsidP="00C606C1">
    <w:pPr>
      <w:pStyle w:val="Header"/>
      <w:ind w:left="1440"/>
      <w:jc w:val="center"/>
      <w:rPr>
        <w:b/>
        <w:u w:val="single"/>
      </w:rPr>
    </w:pPr>
    <w:r>
      <w:rPr>
        <w:b/>
        <w:u w:val="single"/>
      </w:rPr>
      <w:t xml:space="preserve">Ponte </w:t>
    </w:r>
    <w:proofErr w:type="spellStart"/>
    <w:r>
      <w:rPr>
        <w:b/>
        <w:u w:val="single"/>
      </w:rPr>
      <w:t>Vedra</w:t>
    </w:r>
    <w:proofErr w:type="spellEnd"/>
    <w:r>
      <w:rPr>
        <w:b/>
        <w:u w:val="single"/>
      </w:rPr>
      <w:t xml:space="preserve"> Library</w:t>
    </w:r>
  </w:p>
  <w:p w:rsidR="00C606C1" w:rsidRDefault="00A87065" w:rsidP="00C606C1">
    <w:pPr>
      <w:pStyle w:val="Header"/>
      <w:ind w:left="1440"/>
      <w:jc w:val="center"/>
    </w:pPr>
    <w:r>
      <w:rPr>
        <w:b/>
        <w:u w:val="single"/>
      </w:rPr>
      <w:t>FOL Room</w:t>
    </w:r>
  </w:p>
  <w:p w:rsidR="00C606C1" w:rsidRDefault="00C606C1" w:rsidP="00C606C1">
    <w:pPr>
      <w:pStyle w:val="Header"/>
      <w:ind w:left="14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B61C5"/>
    <w:multiLevelType w:val="hybridMultilevel"/>
    <w:tmpl w:val="28604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B5541"/>
    <w:multiLevelType w:val="hybridMultilevel"/>
    <w:tmpl w:val="BB8ED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1343B8"/>
    <w:multiLevelType w:val="hybridMultilevel"/>
    <w:tmpl w:val="E3D286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64554E"/>
    <w:multiLevelType w:val="singleLevel"/>
    <w:tmpl w:val="BD04E7F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EBD4A05"/>
    <w:multiLevelType w:val="hybridMultilevel"/>
    <w:tmpl w:val="42E497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23"/>
    <w:rsid w:val="00012ADD"/>
    <w:rsid w:val="00015B0B"/>
    <w:rsid w:val="000207A3"/>
    <w:rsid w:val="000275C2"/>
    <w:rsid w:val="00053F3F"/>
    <w:rsid w:val="00060132"/>
    <w:rsid w:val="000E6328"/>
    <w:rsid w:val="00105E05"/>
    <w:rsid w:val="00107502"/>
    <w:rsid w:val="001545A3"/>
    <w:rsid w:val="00160D98"/>
    <w:rsid w:val="00166256"/>
    <w:rsid w:val="001713DA"/>
    <w:rsid w:val="0017451E"/>
    <w:rsid w:val="001A0F02"/>
    <w:rsid w:val="001A19EA"/>
    <w:rsid w:val="001C09BD"/>
    <w:rsid w:val="001C644E"/>
    <w:rsid w:val="001F0547"/>
    <w:rsid w:val="001F5417"/>
    <w:rsid w:val="00204BBB"/>
    <w:rsid w:val="00210933"/>
    <w:rsid w:val="00214059"/>
    <w:rsid w:val="00267A4B"/>
    <w:rsid w:val="00271164"/>
    <w:rsid w:val="002B4E86"/>
    <w:rsid w:val="002F10AE"/>
    <w:rsid w:val="003005C9"/>
    <w:rsid w:val="00305FF9"/>
    <w:rsid w:val="003171CF"/>
    <w:rsid w:val="00343730"/>
    <w:rsid w:val="00365098"/>
    <w:rsid w:val="00374C7E"/>
    <w:rsid w:val="003864A7"/>
    <w:rsid w:val="003B781D"/>
    <w:rsid w:val="003F5068"/>
    <w:rsid w:val="00446A98"/>
    <w:rsid w:val="00455C9E"/>
    <w:rsid w:val="00480DC9"/>
    <w:rsid w:val="004A0CA7"/>
    <w:rsid w:val="004A0CEF"/>
    <w:rsid w:val="004F2DA6"/>
    <w:rsid w:val="004F3B1C"/>
    <w:rsid w:val="0052004A"/>
    <w:rsid w:val="00531F05"/>
    <w:rsid w:val="00550966"/>
    <w:rsid w:val="005615B5"/>
    <w:rsid w:val="00565AC1"/>
    <w:rsid w:val="00581E23"/>
    <w:rsid w:val="0059709D"/>
    <w:rsid w:val="005B7A65"/>
    <w:rsid w:val="005F6BC4"/>
    <w:rsid w:val="00604174"/>
    <w:rsid w:val="0062317C"/>
    <w:rsid w:val="006270E8"/>
    <w:rsid w:val="006271C8"/>
    <w:rsid w:val="00633DB9"/>
    <w:rsid w:val="00676722"/>
    <w:rsid w:val="00685716"/>
    <w:rsid w:val="00686228"/>
    <w:rsid w:val="0069736E"/>
    <w:rsid w:val="006B5AA2"/>
    <w:rsid w:val="006D3F84"/>
    <w:rsid w:val="006E3CC1"/>
    <w:rsid w:val="006F772C"/>
    <w:rsid w:val="0070084C"/>
    <w:rsid w:val="00716404"/>
    <w:rsid w:val="0072601F"/>
    <w:rsid w:val="00727A41"/>
    <w:rsid w:val="00733A2E"/>
    <w:rsid w:val="00735848"/>
    <w:rsid w:val="00765450"/>
    <w:rsid w:val="00777F2A"/>
    <w:rsid w:val="00792EA1"/>
    <w:rsid w:val="0079384A"/>
    <w:rsid w:val="007A46B2"/>
    <w:rsid w:val="007D035A"/>
    <w:rsid w:val="007D7D85"/>
    <w:rsid w:val="00800B65"/>
    <w:rsid w:val="0080202A"/>
    <w:rsid w:val="00804AEB"/>
    <w:rsid w:val="008215CA"/>
    <w:rsid w:val="00860D98"/>
    <w:rsid w:val="008709E0"/>
    <w:rsid w:val="00892F39"/>
    <w:rsid w:val="008960B3"/>
    <w:rsid w:val="008A1FAB"/>
    <w:rsid w:val="008C677A"/>
    <w:rsid w:val="00914C8C"/>
    <w:rsid w:val="0091502D"/>
    <w:rsid w:val="00920F41"/>
    <w:rsid w:val="00925CB8"/>
    <w:rsid w:val="00942D58"/>
    <w:rsid w:val="009576F5"/>
    <w:rsid w:val="0096086F"/>
    <w:rsid w:val="00960BE0"/>
    <w:rsid w:val="009724ED"/>
    <w:rsid w:val="0098438D"/>
    <w:rsid w:val="009925E3"/>
    <w:rsid w:val="009C7436"/>
    <w:rsid w:val="009D309F"/>
    <w:rsid w:val="009F2028"/>
    <w:rsid w:val="00A10F98"/>
    <w:rsid w:val="00A3780A"/>
    <w:rsid w:val="00A37B41"/>
    <w:rsid w:val="00A8259F"/>
    <w:rsid w:val="00A87065"/>
    <w:rsid w:val="00AA4279"/>
    <w:rsid w:val="00AB586D"/>
    <w:rsid w:val="00AC686E"/>
    <w:rsid w:val="00AD227F"/>
    <w:rsid w:val="00AD56FF"/>
    <w:rsid w:val="00AF05A3"/>
    <w:rsid w:val="00B14CFD"/>
    <w:rsid w:val="00B24E10"/>
    <w:rsid w:val="00B2662A"/>
    <w:rsid w:val="00B35408"/>
    <w:rsid w:val="00B51187"/>
    <w:rsid w:val="00B6135D"/>
    <w:rsid w:val="00BB157C"/>
    <w:rsid w:val="00BC7D52"/>
    <w:rsid w:val="00BD134E"/>
    <w:rsid w:val="00BD2EC7"/>
    <w:rsid w:val="00BD661D"/>
    <w:rsid w:val="00BE40F7"/>
    <w:rsid w:val="00C03E21"/>
    <w:rsid w:val="00C07388"/>
    <w:rsid w:val="00C11CBC"/>
    <w:rsid w:val="00C21706"/>
    <w:rsid w:val="00C46D2C"/>
    <w:rsid w:val="00C606C1"/>
    <w:rsid w:val="00C67A1C"/>
    <w:rsid w:val="00C73F8B"/>
    <w:rsid w:val="00C91F1E"/>
    <w:rsid w:val="00C96A63"/>
    <w:rsid w:val="00CC43DF"/>
    <w:rsid w:val="00CF22DF"/>
    <w:rsid w:val="00CF729A"/>
    <w:rsid w:val="00D1133A"/>
    <w:rsid w:val="00D867DE"/>
    <w:rsid w:val="00DB0532"/>
    <w:rsid w:val="00E0333D"/>
    <w:rsid w:val="00E10037"/>
    <w:rsid w:val="00E249C4"/>
    <w:rsid w:val="00E45522"/>
    <w:rsid w:val="00E879C0"/>
    <w:rsid w:val="00EA401D"/>
    <w:rsid w:val="00EC3FD2"/>
    <w:rsid w:val="00EE19EB"/>
    <w:rsid w:val="00F36DD8"/>
    <w:rsid w:val="00F4274B"/>
    <w:rsid w:val="00F63660"/>
    <w:rsid w:val="00F81532"/>
    <w:rsid w:val="00FA00AA"/>
    <w:rsid w:val="00FA22A6"/>
    <w:rsid w:val="00FA4D73"/>
    <w:rsid w:val="00FA6DB1"/>
    <w:rsid w:val="00FB5091"/>
    <w:rsid w:val="00FE0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F5758914-FC28-4BDD-BBB5-5DC16984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B65"/>
    <w:pPr>
      <w:widowControl w:val="0"/>
    </w:pPr>
    <w:rPr>
      <w:rFonts w:ascii="Times New Roman" w:eastAsia="Times New Roman" w:hAnsi="Times New Roman" w:cs="Times New Roman"/>
      <w:snapToGrid w:val="0"/>
      <w:sz w:val="24"/>
      <w:szCs w:val="20"/>
    </w:rPr>
  </w:style>
  <w:style w:type="paragraph" w:styleId="Heading4">
    <w:name w:val="heading 4"/>
    <w:basedOn w:val="Normal"/>
    <w:next w:val="Normal"/>
    <w:link w:val="Heading4Char"/>
    <w:qFormat/>
    <w:rsid w:val="00800B6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86D"/>
    <w:pPr>
      <w:tabs>
        <w:tab w:val="center" w:pos="4680"/>
        <w:tab w:val="right" w:pos="9360"/>
      </w:tabs>
    </w:pPr>
  </w:style>
  <w:style w:type="character" w:customStyle="1" w:styleId="HeaderChar">
    <w:name w:val="Header Char"/>
    <w:basedOn w:val="DefaultParagraphFont"/>
    <w:link w:val="Header"/>
    <w:uiPriority w:val="99"/>
    <w:rsid w:val="00AB586D"/>
  </w:style>
  <w:style w:type="paragraph" w:styleId="Footer">
    <w:name w:val="footer"/>
    <w:basedOn w:val="Normal"/>
    <w:link w:val="FooterChar"/>
    <w:uiPriority w:val="99"/>
    <w:unhideWhenUsed/>
    <w:rsid w:val="00AB586D"/>
    <w:pPr>
      <w:tabs>
        <w:tab w:val="center" w:pos="4680"/>
        <w:tab w:val="right" w:pos="9360"/>
      </w:tabs>
    </w:pPr>
  </w:style>
  <w:style w:type="character" w:customStyle="1" w:styleId="FooterChar">
    <w:name w:val="Footer Char"/>
    <w:basedOn w:val="DefaultParagraphFont"/>
    <w:link w:val="Footer"/>
    <w:uiPriority w:val="99"/>
    <w:rsid w:val="00AB586D"/>
  </w:style>
  <w:style w:type="paragraph" w:styleId="Title">
    <w:name w:val="Title"/>
    <w:basedOn w:val="Normal"/>
    <w:link w:val="TitleChar"/>
    <w:qFormat/>
    <w:rsid w:val="00AB586D"/>
    <w:pPr>
      <w:jc w:val="center"/>
    </w:pPr>
    <w:rPr>
      <w:b/>
      <w:snapToGrid/>
      <w:u w:val="single"/>
    </w:rPr>
  </w:style>
  <w:style w:type="character" w:customStyle="1" w:styleId="TitleChar">
    <w:name w:val="Title Char"/>
    <w:basedOn w:val="DefaultParagraphFont"/>
    <w:link w:val="Title"/>
    <w:rsid w:val="00AB586D"/>
    <w:rPr>
      <w:rFonts w:ascii="Times New Roman" w:eastAsia="Times New Roman" w:hAnsi="Times New Roman" w:cs="Times New Roman"/>
      <w:b/>
      <w:snapToGrid w:val="0"/>
      <w:sz w:val="24"/>
      <w:szCs w:val="20"/>
      <w:u w:val="single"/>
    </w:rPr>
  </w:style>
  <w:style w:type="paragraph" w:styleId="ListParagraph">
    <w:name w:val="List Paragraph"/>
    <w:basedOn w:val="Normal"/>
    <w:uiPriority w:val="34"/>
    <w:qFormat/>
    <w:rsid w:val="005F6BC4"/>
    <w:pPr>
      <w:ind w:left="720"/>
      <w:contextualSpacing/>
    </w:pPr>
  </w:style>
  <w:style w:type="character" w:customStyle="1" w:styleId="Heading4Char">
    <w:name w:val="Heading 4 Char"/>
    <w:basedOn w:val="DefaultParagraphFont"/>
    <w:link w:val="Heading4"/>
    <w:rsid w:val="00800B65"/>
    <w:rPr>
      <w:rFonts w:ascii="Times New Roman" w:eastAsia="Times New Roman" w:hAnsi="Times New Roman" w:cs="Times New Roman"/>
      <w:b/>
      <w:bCs/>
      <w:snapToGrid w:val="0"/>
      <w:sz w:val="28"/>
      <w:szCs w:val="28"/>
    </w:rPr>
  </w:style>
  <w:style w:type="paragraph" w:styleId="BodyText">
    <w:name w:val="Body Text"/>
    <w:basedOn w:val="Normal"/>
    <w:link w:val="BodyTextChar"/>
    <w:rsid w:val="00800B65"/>
    <w:pPr>
      <w:jc w:val="both"/>
    </w:pPr>
  </w:style>
  <w:style w:type="character" w:customStyle="1" w:styleId="BodyTextChar">
    <w:name w:val="Body Text Char"/>
    <w:basedOn w:val="DefaultParagraphFont"/>
    <w:link w:val="BodyText"/>
    <w:rsid w:val="00800B65"/>
    <w:rPr>
      <w:rFonts w:ascii="Times New Roman" w:eastAsia="Times New Roman" w:hAnsi="Times New Roman" w:cs="Times New Roman"/>
      <w:snapToGrid w:val="0"/>
      <w:sz w:val="24"/>
      <w:szCs w:val="20"/>
    </w:rPr>
  </w:style>
  <w:style w:type="paragraph" w:customStyle="1" w:styleId="Default">
    <w:name w:val="Default"/>
    <w:rsid w:val="00800B65"/>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031130">
      <w:bodyDiv w:val="1"/>
      <w:marLeft w:val="0"/>
      <w:marRight w:val="0"/>
      <w:marTop w:val="0"/>
      <w:marBottom w:val="0"/>
      <w:divBdr>
        <w:top w:val="none" w:sz="0" w:space="0" w:color="auto"/>
        <w:left w:val="none" w:sz="0" w:space="0" w:color="auto"/>
        <w:bottom w:val="none" w:sz="0" w:space="0" w:color="auto"/>
        <w:right w:val="none" w:sz="0" w:space="0" w:color="auto"/>
      </w:divBdr>
    </w:div>
    <w:div w:id="394788921">
      <w:bodyDiv w:val="1"/>
      <w:marLeft w:val="0"/>
      <w:marRight w:val="0"/>
      <w:marTop w:val="0"/>
      <w:marBottom w:val="0"/>
      <w:divBdr>
        <w:top w:val="none" w:sz="0" w:space="0" w:color="auto"/>
        <w:left w:val="none" w:sz="0" w:space="0" w:color="auto"/>
        <w:bottom w:val="none" w:sz="0" w:space="0" w:color="auto"/>
        <w:right w:val="none" w:sz="0" w:space="0" w:color="auto"/>
      </w:divBdr>
    </w:div>
    <w:div w:id="664745091">
      <w:bodyDiv w:val="1"/>
      <w:marLeft w:val="0"/>
      <w:marRight w:val="0"/>
      <w:marTop w:val="0"/>
      <w:marBottom w:val="0"/>
      <w:divBdr>
        <w:top w:val="none" w:sz="0" w:space="0" w:color="auto"/>
        <w:left w:val="none" w:sz="0" w:space="0" w:color="auto"/>
        <w:bottom w:val="none" w:sz="0" w:space="0" w:color="auto"/>
        <w:right w:val="none" w:sz="0" w:space="0" w:color="auto"/>
      </w:divBdr>
    </w:div>
    <w:div w:id="916551855">
      <w:bodyDiv w:val="1"/>
      <w:marLeft w:val="0"/>
      <w:marRight w:val="0"/>
      <w:marTop w:val="0"/>
      <w:marBottom w:val="0"/>
      <w:divBdr>
        <w:top w:val="none" w:sz="0" w:space="0" w:color="auto"/>
        <w:left w:val="none" w:sz="0" w:space="0" w:color="auto"/>
        <w:bottom w:val="none" w:sz="0" w:space="0" w:color="auto"/>
        <w:right w:val="none" w:sz="0" w:space="0" w:color="auto"/>
      </w:divBdr>
    </w:div>
    <w:div w:id="144718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occfp\gmd\Planning%20and%20Zoning%20Division\Appointed%20Boards\Overlay%20Districts\6-TEMPLATES%20Overlay%20(Read%20Only)\TEMPLATES%20Final%20Orders%20and%20Admin%20Apprvl\Final%20Order%20TEMPLATE%20-%20NCDR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95728-8CBC-4114-AC61-71631D871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Order TEMPLATE - NCDRB.dotx</Template>
  <TotalTime>5471</TotalTime>
  <Pages>1</Pages>
  <Words>254</Words>
  <Characters>1340</Characters>
  <Application>Microsoft Office Word</Application>
  <DocSecurity>0</DocSecurity>
  <Lines>26</Lines>
  <Paragraphs>11</Paragraphs>
  <ScaleCrop>false</ScaleCrop>
  <HeadingPairs>
    <vt:vector size="2" baseType="variant">
      <vt:variant>
        <vt:lpstr>Title</vt:lpstr>
      </vt:variant>
      <vt:variant>
        <vt:i4>1</vt:i4>
      </vt:variant>
    </vt:vector>
  </HeadingPairs>
  <TitlesOfParts>
    <vt:vector size="1" baseType="lpstr">
      <vt:lpstr>Final Order NCDRB 20</vt:lpstr>
    </vt:vector>
  </TitlesOfParts>
  <Company>St John's BOCC</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Order NCDRB 20</dc:title>
  <dc:creator>County User</dc:creator>
  <cp:lastModifiedBy>Sloane Stephens</cp:lastModifiedBy>
  <cp:revision>30</cp:revision>
  <cp:lastPrinted>2022-06-17T13:02:00Z</cp:lastPrinted>
  <dcterms:created xsi:type="dcterms:W3CDTF">2022-11-03T16:24:00Z</dcterms:created>
  <dcterms:modified xsi:type="dcterms:W3CDTF">2023-05-01T12:22:00Z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1fdd65d0e4cb7f56cfd417a4b1ac016237e487079d157470f5bfb959c243d0bd</vt:lpwstr>
  </property>
</Properties>
</file>